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15E02" w14:textId="10ECA1EC" w:rsidR="00C5078D" w:rsidRDefault="00C5078D" w:rsidP="00FA5E32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 xml:space="preserve">Construction Management-At-Risk </w:t>
      </w:r>
    </w:p>
    <w:p w14:paraId="580D2C26" w14:textId="7AB48A7A" w:rsidR="00C5078D" w:rsidRDefault="00C5078D" w:rsidP="00FA5E32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(CMAR)</w:t>
      </w:r>
    </w:p>
    <w:p w14:paraId="0313337A" w14:textId="77777777" w:rsidR="00C5078D" w:rsidRDefault="00C5078D" w:rsidP="00FA5E32">
      <w:pPr>
        <w:jc w:val="center"/>
        <w:rPr>
          <w:rFonts w:ascii="Bookman Old Style" w:hAnsi="Bookman Old Style"/>
          <w:sz w:val="36"/>
        </w:rPr>
      </w:pPr>
    </w:p>
    <w:p w14:paraId="192D3CAF" w14:textId="15EEBE9C" w:rsidR="00FA5E32" w:rsidRDefault="004E4EA7" w:rsidP="00FA5E32">
      <w:pPr>
        <w:jc w:val="center"/>
        <w:rPr>
          <w:rFonts w:ascii="Bookman Old Style" w:hAnsi="Bookman Old Style"/>
          <w:sz w:val="36"/>
        </w:rPr>
      </w:pPr>
      <w:r>
        <w:rPr>
          <w:rFonts w:ascii="Bookman Old Style" w:hAnsi="Bookman Old Style"/>
          <w:sz w:val="36"/>
        </w:rPr>
        <w:t>Project Manual</w:t>
      </w:r>
      <w:r w:rsidR="00264308">
        <w:rPr>
          <w:rFonts w:ascii="Bookman Old Style" w:hAnsi="Bookman Old Style"/>
          <w:sz w:val="36"/>
        </w:rPr>
        <w:t xml:space="preserve"> – 100% PHASE III </w:t>
      </w:r>
      <w:r w:rsidR="00FA5E32">
        <w:rPr>
          <w:rFonts w:ascii="Bookman Old Style" w:hAnsi="Bookman Old Style"/>
          <w:sz w:val="36"/>
        </w:rPr>
        <w:t>SUBMITTAL</w:t>
      </w:r>
    </w:p>
    <w:p w14:paraId="192D3CB0" w14:textId="77777777" w:rsidR="004E4EA7" w:rsidRDefault="004E4EA7">
      <w:pPr>
        <w:jc w:val="center"/>
        <w:rPr>
          <w:rFonts w:ascii="Bookman Old Style" w:hAnsi="Bookman Old Style"/>
          <w:sz w:val="36"/>
        </w:rPr>
      </w:pPr>
    </w:p>
    <w:p w14:paraId="192D3CB1" w14:textId="2695D419" w:rsidR="004B3B18" w:rsidRPr="00787B7A" w:rsidRDefault="00CD1DED" w:rsidP="00C5078D">
      <w:pPr>
        <w:tabs>
          <w:tab w:val="left" w:pos="4500"/>
        </w:tabs>
        <w:ind w:firstLine="2070"/>
        <w:rPr>
          <w:rFonts w:ascii="Bookman Old Style" w:hAnsi="Bookman Old Style"/>
          <w:sz w:val="36"/>
        </w:rPr>
      </w:pPr>
      <w:r w:rsidRPr="00787B7A">
        <w:rPr>
          <w:rFonts w:ascii="Bookman Old Style" w:hAnsi="Bookman Old Style"/>
          <w:sz w:val="36"/>
        </w:rPr>
        <w:t xml:space="preserve">Project Name: </w:t>
      </w:r>
    </w:p>
    <w:p w14:paraId="192D3CB2" w14:textId="41248E74" w:rsidR="00A03F3C" w:rsidRPr="00787B7A" w:rsidRDefault="00A03F3C" w:rsidP="00C5078D">
      <w:pPr>
        <w:ind w:firstLine="2070"/>
        <w:rPr>
          <w:rFonts w:ascii="Bookman Old Style" w:hAnsi="Bookman Old Style"/>
          <w:sz w:val="36"/>
        </w:rPr>
      </w:pPr>
      <w:r w:rsidRPr="00787B7A">
        <w:rPr>
          <w:rFonts w:ascii="Bookman Old Style" w:hAnsi="Bookman Old Style"/>
          <w:sz w:val="36"/>
        </w:rPr>
        <w:t>Project Number</w:t>
      </w:r>
      <w:r w:rsidR="00CD1DED" w:rsidRPr="00787B7A">
        <w:rPr>
          <w:rFonts w:ascii="Bookman Old Style" w:hAnsi="Bookman Old Style"/>
          <w:sz w:val="36"/>
        </w:rPr>
        <w:t>:</w:t>
      </w:r>
      <w:r w:rsidR="004B3B18" w:rsidRPr="00787B7A">
        <w:rPr>
          <w:rFonts w:ascii="Bookman Old Style" w:hAnsi="Bookman Old Style"/>
          <w:sz w:val="36"/>
        </w:rPr>
        <w:t xml:space="preserve"> </w:t>
      </w:r>
      <w:bookmarkStart w:id="0" w:name="_GoBack"/>
      <w:bookmarkEnd w:id="0"/>
    </w:p>
    <w:p w14:paraId="192D3CB3" w14:textId="2C3216D4" w:rsidR="00A03F3C" w:rsidRPr="00787B7A" w:rsidRDefault="00A03F3C" w:rsidP="00C5078D">
      <w:pPr>
        <w:ind w:firstLine="2070"/>
        <w:rPr>
          <w:rFonts w:ascii="Bookman Old Style" w:hAnsi="Bookman Old Style"/>
          <w:sz w:val="36"/>
        </w:rPr>
      </w:pPr>
      <w:r w:rsidRPr="00787B7A">
        <w:rPr>
          <w:rFonts w:ascii="Bookman Old Style" w:hAnsi="Bookman Old Style"/>
          <w:sz w:val="36"/>
        </w:rPr>
        <w:t>Location Number</w:t>
      </w:r>
      <w:r w:rsidR="00E55EE6" w:rsidRPr="00787B7A">
        <w:rPr>
          <w:rFonts w:ascii="Bookman Old Style" w:hAnsi="Bookman Old Style"/>
          <w:sz w:val="36"/>
        </w:rPr>
        <w:t xml:space="preserve">: </w:t>
      </w:r>
    </w:p>
    <w:p w14:paraId="192D3CB4" w14:textId="02F3D21D" w:rsidR="00A03F3C" w:rsidRPr="00787B7A" w:rsidRDefault="00A03F3C" w:rsidP="00C5078D">
      <w:pPr>
        <w:ind w:firstLine="2070"/>
        <w:rPr>
          <w:rFonts w:ascii="Bookman Old Style" w:hAnsi="Bookman Old Style"/>
          <w:sz w:val="36"/>
        </w:rPr>
      </w:pPr>
      <w:r w:rsidRPr="00787B7A">
        <w:rPr>
          <w:rFonts w:ascii="Bookman Old Style" w:hAnsi="Bookman Old Style"/>
          <w:sz w:val="36"/>
        </w:rPr>
        <w:t>Project Location</w:t>
      </w:r>
      <w:r w:rsidR="00CD1DED" w:rsidRPr="00787B7A">
        <w:rPr>
          <w:rFonts w:ascii="Bookman Old Style" w:hAnsi="Bookman Old Style"/>
          <w:sz w:val="36"/>
        </w:rPr>
        <w:t xml:space="preserve">: </w:t>
      </w:r>
    </w:p>
    <w:p w14:paraId="192D3CB5" w14:textId="2699F762" w:rsidR="00CD1DED" w:rsidRPr="00CD01CE" w:rsidRDefault="00CD1DED" w:rsidP="00C5078D">
      <w:pPr>
        <w:ind w:firstLine="2070"/>
        <w:rPr>
          <w:rFonts w:ascii="Bookman Old Style" w:hAnsi="Bookman Old Style"/>
          <w:sz w:val="36"/>
        </w:rPr>
      </w:pPr>
      <w:r w:rsidRPr="00787B7A">
        <w:rPr>
          <w:rFonts w:ascii="Bookman Old Style" w:hAnsi="Bookman Old Style"/>
          <w:sz w:val="36"/>
        </w:rPr>
        <w:t xml:space="preserve">Bid </w:t>
      </w:r>
      <w:r w:rsidRPr="00CD01CE">
        <w:rPr>
          <w:rFonts w:ascii="Bookman Old Style" w:hAnsi="Bookman Old Style"/>
          <w:sz w:val="36"/>
        </w:rPr>
        <w:t xml:space="preserve">Number: </w:t>
      </w:r>
    </w:p>
    <w:p w14:paraId="192D3CB7" w14:textId="77777777" w:rsidR="002763EA" w:rsidRPr="00CD01CE" w:rsidRDefault="002763EA" w:rsidP="00A03F3C">
      <w:pPr>
        <w:jc w:val="center"/>
        <w:rPr>
          <w:rFonts w:ascii="Bookman Old Style" w:hAnsi="Bookman Old Style"/>
          <w:sz w:val="36"/>
        </w:rPr>
      </w:pPr>
    </w:p>
    <w:p w14:paraId="192D3CB8" w14:textId="77777777" w:rsidR="0058100F" w:rsidRPr="00CD01CE" w:rsidRDefault="0058100F">
      <w:pPr>
        <w:jc w:val="center"/>
        <w:rPr>
          <w:rFonts w:ascii="Bookman Old Style" w:hAnsi="Bookman Old Style"/>
        </w:rPr>
      </w:pPr>
    </w:p>
    <w:p w14:paraId="192D3CB9" w14:textId="77777777" w:rsidR="004E4EA7" w:rsidRPr="00CD01CE" w:rsidRDefault="00883960">
      <w:pPr>
        <w:jc w:val="center"/>
        <w:rPr>
          <w:rFonts w:ascii="Bookman Old Style" w:hAnsi="Bookman Old Style"/>
          <w:b/>
          <w:color w:val="FF0000"/>
          <w:sz w:val="24"/>
          <w:szCs w:val="24"/>
        </w:rPr>
      </w:pPr>
      <w:r w:rsidRPr="00CD01CE">
        <w:rPr>
          <w:rFonts w:ascii="Bookman Old Style" w:hAnsi="Bookman Old Style"/>
          <w:b/>
          <w:noProof/>
          <w:color w:val="FF0000"/>
          <w:sz w:val="24"/>
          <w:szCs w:val="24"/>
        </w:rPr>
        <w:drawing>
          <wp:inline distT="0" distB="0" distL="0" distR="0" wp14:anchorId="192D3CCF" wp14:editId="192D3CD0">
            <wp:extent cx="1943100" cy="1943100"/>
            <wp:effectExtent l="0" t="0" r="0" b="0"/>
            <wp:docPr id="1" name="Picture 1" descr="bcps_marker_v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cps_marker_v01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D3CBA" w14:textId="77777777" w:rsidR="004E4EA7" w:rsidRPr="00CD01CE" w:rsidRDefault="004E4EA7">
      <w:pPr>
        <w:jc w:val="center"/>
      </w:pPr>
    </w:p>
    <w:p w14:paraId="192D3CBB" w14:textId="77777777" w:rsidR="004E4EA7" w:rsidRPr="00CD01CE" w:rsidRDefault="004E4EA7">
      <w:pPr>
        <w:jc w:val="center"/>
        <w:rPr>
          <w:rFonts w:ascii="Bookman Old Style" w:hAnsi="Bookman Old Style"/>
          <w:sz w:val="36"/>
        </w:rPr>
      </w:pPr>
      <w:r w:rsidRPr="00CD01CE">
        <w:rPr>
          <w:rFonts w:ascii="Bookman Old Style" w:hAnsi="Bookman Old Style"/>
          <w:sz w:val="36"/>
        </w:rPr>
        <w:t>The School Board of Broward County, Florida</w:t>
      </w:r>
    </w:p>
    <w:p w14:paraId="192D3CBD" w14:textId="77777777" w:rsidR="002763EA" w:rsidRPr="00CD01CE" w:rsidRDefault="002763EA">
      <w:pPr>
        <w:jc w:val="center"/>
        <w:rPr>
          <w:rFonts w:ascii="Bookman Old Style" w:hAnsi="Bookman Old Style"/>
        </w:rPr>
      </w:pPr>
    </w:p>
    <w:p w14:paraId="192D3CBE" w14:textId="77777777" w:rsidR="004E4EA7" w:rsidRPr="00CD01CE" w:rsidRDefault="004E4EA7">
      <w:pPr>
        <w:jc w:val="center"/>
        <w:rPr>
          <w:rFonts w:ascii="Bookman Old Style" w:hAnsi="Bookman Old Style"/>
        </w:rPr>
      </w:pPr>
    </w:p>
    <w:p w14:paraId="192D3CBF" w14:textId="77777777" w:rsidR="00F76293" w:rsidRPr="00CD01CE" w:rsidRDefault="00D73C3C" w:rsidP="00F76293">
      <w:pPr>
        <w:pStyle w:val="Header"/>
        <w:tabs>
          <w:tab w:val="clear" w:pos="8640"/>
          <w:tab w:val="left" w:pos="432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CD01CE">
        <w:rPr>
          <w:rFonts w:ascii="Bookman Old Style" w:hAnsi="Bookman Old Style"/>
          <w:b/>
          <w:sz w:val="24"/>
          <w:szCs w:val="24"/>
        </w:rPr>
        <w:t>Nora Rupert</w:t>
      </w:r>
      <w:r w:rsidR="00F76293" w:rsidRPr="00CD01CE">
        <w:rPr>
          <w:rFonts w:ascii="Bookman Old Style" w:hAnsi="Bookman Old Style"/>
          <w:b/>
          <w:sz w:val="24"/>
          <w:szCs w:val="24"/>
        </w:rPr>
        <w:t>, Chair</w:t>
      </w:r>
    </w:p>
    <w:p w14:paraId="192D3CC0" w14:textId="77777777" w:rsidR="00F76293" w:rsidRPr="00CD01CE" w:rsidRDefault="00D73C3C" w:rsidP="00F76293">
      <w:pPr>
        <w:pStyle w:val="Header"/>
        <w:tabs>
          <w:tab w:val="clear" w:pos="8640"/>
          <w:tab w:val="left" w:pos="432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CD01CE">
        <w:rPr>
          <w:rFonts w:ascii="Bookman Old Style" w:hAnsi="Bookman Old Style"/>
          <w:b/>
          <w:sz w:val="24"/>
          <w:szCs w:val="24"/>
        </w:rPr>
        <w:t>Heather P. Brinkworth</w:t>
      </w:r>
      <w:r w:rsidR="00F76293" w:rsidRPr="00CD01CE">
        <w:rPr>
          <w:rFonts w:ascii="Bookman Old Style" w:hAnsi="Bookman Old Style"/>
          <w:b/>
          <w:sz w:val="24"/>
          <w:szCs w:val="24"/>
        </w:rPr>
        <w:t>, Vice Chair</w:t>
      </w:r>
    </w:p>
    <w:p w14:paraId="192D3CC1" w14:textId="77777777" w:rsidR="00D37B2E" w:rsidRPr="00CD01CE" w:rsidRDefault="00D37B2E">
      <w:pPr>
        <w:pStyle w:val="BodyText1"/>
        <w:ind w:firstLine="0"/>
        <w:jc w:val="center"/>
        <w:rPr>
          <w:b/>
          <w:color w:val="auto"/>
          <w:sz w:val="24"/>
        </w:rPr>
      </w:pPr>
    </w:p>
    <w:p w14:paraId="192D3CC2" w14:textId="77777777" w:rsidR="00F76293" w:rsidRPr="00CD01CE" w:rsidRDefault="00F76293" w:rsidP="00F76293">
      <w:pPr>
        <w:pStyle w:val="Header"/>
        <w:tabs>
          <w:tab w:val="clear" w:pos="8640"/>
          <w:tab w:val="left" w:pos="432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CD01CE">
        <w:rPr>
          <w:rFonts w:ascii="Bookman Old Style" w:hAnsi="Bookman Old Style"/>
          <w:b/>
          <w:sz w:val="24"/>
          <w:szCs w:val="24"/>
        </w:rPr>
        <w:t>Robin Bartleman</w:t>
      </w:r>
    </w:p>
    <w:p w14:paraId="192D3CC3" w14:textId="77777777" w:rsidR="00F76293" w:rsidRPr="00CD01CE" w:rsidRDefault="00D73C3C" w:rsidP="00F76293">
      <w:pPr>
        <w:pStyle w:val="Header"/>
        <w:tabs>
          <w:tab w:val="clear" w:pos="8640"/>
          <w:tab w:val="left" w:pos="432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CD01CE">
        <w:rPr>
          <w:rFonts w:ascii="Bookman Old Style" w:hAnsi="Bookman Old Style"/>
          <w:b/>
          <w:sz w:val="24"/>
          <w:szCs w:val="24"/>
        </w:rPr>
        <w:t>Abby M. Freedman</w:t>
      </w:r>
    </w:p>
    <w:p w14:paraId="192D3CC4" w14:textId="77777777" w:rsidR="00F76293" w:rsidRPr="00CD01CE" w:rsidRDefault="00F76293" w:rsidP="00F76293">
      <w:pPr>
        <w:pStyle w:val="Header"/>
        <w:tabs>
          <w:tab w:val="clear" w:pos="8640"/>
          <w:tab w:val="left" w:pos="432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CD01CE">
        <w:rPr>
          <w:rFonts w:ascii="Bookman Old Style" w:hAnsi="Bookman Old Style"/>
          <w:b/>
          <w:sz w:val="24"/>
          <w:szCs w:val="24"/>
        </w:rPr>
        <w:t>Patricia Good</w:t>
      </w:r>
    </w:p>
    <w:p w14:paraId="192D3CC5" w14:textId="77777777" w:rsidR="00F76293" w:rsidRPr="00CD01CE" w:rsidRDefault="00F76293" w:rsidP="00F76293">
      <w:pPr>
        <w:pStyle w:val="Header"/>
        <w:tabs>
          <w:tab w:val="clear" w:pos="8640"/>
          <w:tab w:val="left" w:pos="432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CD01CE">
        <w:rPr>
          <w:rFonts w:ascii="Bookman Old Style" w:hAnsi="Bookman Old Style"/>
          <w:b/>
          <w:sz w:val="24"/>
          <w:szCs w:val="24"/>
        </w:rPr>
        <w:t>Donna P. Korn</w:t>
      </w:r>
    </w:p>
    <w:p w14:paraId="192D3CC6" w14:textId="77777777" w:rsidR="00F76293" w:rsidRPr="00CD01CE" w:rsidRDefault="00F76293" w:rsidP="00F76293">
      <w:pPr>
        <w:pStyle w:val="Header"/>
        <w:tabs>
          <w:tab w:val="clear" w:pos="8640"/>
          <w:tab w:val="left" w:pos="432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CD01CE">
        <w:rPr>
          <w:rFonts w:ascii="Bookman Old Style" w:hAnsi="Bookman Old Style"/>
          <w:b/>
          <w:sz w:val="24"/>
          <w:szCs w:val="24"/>
        </w:rPr>
        <w:t>Laurie Rich Levinson</w:t>
      </w:r>
    </w:p>
    <w:p w14:paraId="192D3CC7" w14:textId="77777777" w:rsidR="00F76293" w:rsidRPr="00CD01CE" w:rsidRDefault="00F76293" w:rsidP="00F76293">
      <w:pPr>
        <w:pStyle w:val="Header"/>
        <w:tabs>
          <w:tab w:val="clear" w:pos="8640"/>
          <w:tab w:val="left" w:pos="4320"/>
        </w:tabs>
        <w:jc w:val="center"/>
        <w:rPr>
          <w:rFonts w:ascii="Bookman Old Style" w:hAnsi="Bookman Old Style"/>
          <w:b/>
          <w:sz w:val="24"/>
          <w:szCs w:val="24"/>
        </w:rPr>
      </w:pPr>
      <w:r w:rsidRPr="00CD01CE">
        <w:rPr>
          <w:rFonts w:ascii="Bookman Old Style" w:hAnsi="Bookman Old Style"/>
          <w:b/>
          <w:sz w:val="24"/>
          <w:szCs w:val="24"/>
        </w:rPr>
        <w:t>Ann Murray</w:t>
      </w:r>
    </w:p>
    <w:p w14:paraId="192D3CC8" w14:textId="77777777" w:rsidR="004E4EA7" w:rsidRPr="00CD01CE" w:rsidRDefault="00883960" w:rsidP="00F76293">
      <w:pPr>
        <w:pStyle w:val="Header"/>
        <w:tabs>
          <w:tab w:val="clear" w:pos="8640"/>
          <w:tab w:val="left" w:pos="4320"/>
        </w:tabs>
        <w:spacing w:after="240"/>
        <w:jc w:val="center"/>
        <w:rPr>
          <w:rFonts w:ascii="Bookman Old Style" w:hAnsi="Bookman Old Style"/>
          <w:b/>
          <w:sz w:val="24"/>
          <w:szCs w:val="24"/>
        </w:rPr>
      </w:pPr>
      <w:r w:rsidRPr="00CD01CE">
        <w:rPr>
          <w:rFonts w:ascii="Bookman Old Style" w:hAnsi="Bookman Old Style"/>
          <w:b/>
          <w:sz w:val="24"/>
          <w:szCs w:val="24"/>
        </w:rPr>
        <w:t xml:space="preserve">Dr. </w:t>
      </w:r>
      <w:r w:rsidR="00A83009" w:rsidRPr="00CD01CE">
        <w:rPr>
          <w:rFonts w:ascii="Bookman Old Style" w:hAnsi="Bookman Old Style"/>
          <w:b/>
          <w:sz w:val="24"/>
          <w:szCs w:val="24"/>
        </w:rPr>
        <w:t>Rosalind</w:t>
      </w:r>
      <w:r w:rsidRPr="00CD01CE">
        <w:rPr>
          <w:rFonts w:ascii="Bookman Old Style" w:hAnsi="Bookman Old Style"/>
          <w:b/>
          <w:sz w:val="24"/>
          <w:szCs w:val="24"/>
        </w:rPr>
        <w:t xml:space="preserve"> Osgood</w:t>
      </w:r>
    </w:p>
    <w:p w14:paraId="192D3CC9" w14:textId="77777777" w:rsidR="004E4EA7" w:rsidRPr="00CD01CE" w:rsidRDefault="004E4EA7">
      <w:pPr>
        <w:pStyle w:val="BodyText1"/>
        <w:ind w:firstLine="0"/>
        <w:jc w:val="center"/>
        <w:rPr>
          <w:b/>
          <w:color w:val="auto"/>
          <w:sz w:val="24"/>
        </w:rPr>
      </w:pPr>
    </w:p>
    <w:p w14:paraId="192D3CCA" w14:textId="77777777" w:rsidR="004E4EA7" w:rsidRPr="00CD01CE" w:rsidRDefault="00F0163F">
      <w:pPr>
        <w:pStyle w:val="BodyText1"/>
        <w:ind w:firstLine="0"/>
        <w:jc w:val="center"/>
        <w:rPr>
          <w:b/>
          <w:color w:val="auto"/>
          <w:sz w:val="24"/>
        </w:rPr>
      </w:pPr>
      <w:r w:rsidRPr="00CD01CE">
        <w:rPr>
          <w:b/>
          <w:color w:val="auto"/>
          <w:sz w:val="24"/>
        </w:rPr>
        <w:t xml:space="preserve">Robert W. Runcie, </w:t>
      </w:r>
      <w:r w:rsidR="004E4EA7" w:rsidRPr="00CD01CE">
        <w:rPr>
          <w:b/>
          <w:color w:val="auto"/>
          <w:sz w:val="24"/>
        </w:rPr>
        <w:t>Superintendent of Schools</w:t>
      </w:r>
    </w:p>
    <w:p w14:paraId="192D3CCB" w14:textId="77777777" w:rsidR="00F76293" w:rsidRPr="00CD01CE" w:rsidRDefault="00F76293">
      <w:pPr>
        <w:pStyle w:val="BodyText1"/>
        <w:ind w:firstLine="0"/>
        <w:jc w:val="center"/>
        <w:rPr>
          <w:b/>
          <w:color w:val="auto"/>
          <w:sz w:val="24"/>
        </w:rPr>
      </w:pPr>
      <w:r w:rsidRPr="00CD01CE">
        <w:rPr>
          <w:b/>
          <w:color w:val="auto"/>
          <w:sz w:val="24"/>
        </w:rPr>
        <w:t>Leo Bobadilla, Chief Facilities Officer</w:t>
      </w:r>
    </w:p>
    <w:p w14:paraId="192D3CCC" w14:textId="77777777" w:rsidR="004E4EA7" w:rsidRPr="00CD01CE" w:rsidRDefault="00F76293">
      <w:pPr>
        <w:jc w:val="center"/>
        <w:rPr>
          <w:rFonts w:ascii="Bookman Old Style" w:hAnsi="Bookman Old Style"/>
          <w:b/>
          <w:sz w:val="24"/>
        </w:rPr>
      </w:pPr>
      <w:r w:rsidRPr="00CD01CE">
        <w:rPr>
          <w:rFonts w:ascii="Bookman Old Style" w:hAnsi="Bookman Old Style"/>
          <w:b/>
          <w:sz w:val="24"/>
        </w:rPr>
        <w:t>Mary C. Coker, Director, Procurement &amp; Warehousing Services</w:t>
      </w:r>
      <w:r w:rsidR="00904588" w:rsidRPr="00CD01CE">
        <w:rPr>
          <w:rFonts w:ascii="Bookman Old Style" w:hAnsi="Bookman Old Style"/>
          <w:b/>
          <w:sz w:val="24"/>
        </w:rPr>
        <w:br/>
      </w:r>
      <w:r w:rsidRPr="00CD01CE">
        <w:rPr>
          <w:rFonts w:ascii="Bookman Old Style" w:hAnsi="Bookman Old Style"/>
          <w:b/>
          <w:sz w:val="24"/>
        </w:rPr>
        <w:t>Barbara J. Myrick</w:t>
      </w:r>
      <w:r w:rsidR="0058100F" w:rsidRPr="00CD01CE">
        <w:rPr>
          <w:rFonts w:ascii="Bookman Old Style" w:hAnsi="Bookman Old Style"/>
          <w:b/>
          <w:sz w:val="24"/>
        </w:rPr>
        <w:t>,</w:t>
      </w:r>
      <w:r w:rsidR="004E4EA7" w:rsidRPr="00CD01CE">
        <w:rPr>
          <w:rFonts w:ascii="Bookman Old Style" w:hAnsi="Bookman Old Style"/>
          <w:b/>
          <w:sz w:val="24"/>
        </w:rPr>
        <w:t xml:space="preserve"> </w:t>
      </w:r>
      <w:r w:rsidR="00716549" w:rsidRPr="00CD01CE">
        <w:rPr>
          <w:rFonts w:ascii="Bookman Old Style" w:hAnsi="Bookman Old Style"/>
          <w:b/>
          <w:sz w:val="24"/>
        </w:rPr>
        <w:t>General Counsel</w:t>
      </w:r>
    </w:p>
    <w:p w14:paraId="192D3CCD" w14:textId="77777777" w:rsidR="00A83009" w:rsidRPr="00CD01CE" w:rsidRDefault="00A83009">
      <w:pPr>
        <w:jc w:val="center"/>
        <w:rPr>
          <w:rFonts w:ascii="Bookman Old Style" w:hAnsi="Bookman Old Style"/>
          <w:b/>
          <w:sz w:val="24"/>
        </w:rPr>
      </w:pPr>
    </w:p>
    <w:p w14:paraId="192D3CCE" w14:textId="43FAB352" w:rsidR="004E4EA7" w:rsidRDefault="001922F4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>JANUARY 2018</w:t>
      </w:r>
    </w:p>
    <w:sectPr w:rsidR="004E4EA7" w:rsidSect="00D27A7F">
      <w:headerReference w:type="default" r:id="rId7"/>
      <w:footerReference w:type="default" r:id="rId8"/>
      <w:pgSz w:w="12240" w:h="15840"/>
      <w:pgMar w:top="720" w:right="720" w:bottom="720" w:left="180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D3CD3" w14:textId="77777777" w:rsidR="002236BC" w:rsidRDefault="002236BC">
      <w:r>
        <w:separator/>
      </w:r>
    </w:p>
  </w:endnote>
  <w:endnote w:type="continuationSeparator" w:id="0">
    <w:p w14:paraId="192D3CD4" w14:textId="77777777" w:rsidR="002236BC" w:rsidRDefault="00223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3CD6" w14:textId="77777777" w:rsidR="005158DA" w:rsidRDefault="005158DA">
    <w:pPr>
      <w:pStyle w:val="Footer"/>
      <w:tabs>
        <w:tab w:val="clear" w:pos="8640"/>
        <w:tab w:val="right" w:pos="9720"/>
      </w:tabs>
    </w:pPr>
    <w:r>
      <w:rPr>
        <w:rFonts w:ascii="Bookman Old Style" w:hAnsi="Bookman Old Style"/>
        <w:b/>
        <w:sz w:val="18"/>
      </w:rPr>
      <w:tab/>
    </w:r>
    <w:r>
      <w:rPr>
        <w:rFonts w:ascii="Bookman Old Style" w:hAnsi="Bookman Old Style"/>
        <w:b/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D3CD1" w14:textId="77777777" w:rsidR="002236BC" w:rsidRDefault="002236BC">
      <w:r>
        <w:separator/>
      </w:r>
    </w:p>
  </w:footnote>
  <w:footnote w:type="continuationSeparator" w:id="0">
    <w:p w14:paraId="192D3CD2" w14:textId="77777777" w:rsidR="002236BC" w:rsidRDefault="00223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D3CD5" w14:textId="77777777" w:rsidR="005158DA" w:rsidRDefault="005158DA">
    <w:pPr>
      <w:pStyle w:val="Header"/>
      <w:tabs>
        <w:tab w:val="clear" w:pos="8640"/>
        <w:tab w:val="right" w:pos="96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3B"/>
    <w:rsid w:val="000019DF"/>
    <w:rsid w:val="00042316"/>
    <w:rsid w:val="00043291"/>
    <w:rsid w:val="00050BA8"/>
    <w:rsid w:val="00097C20"/>
    <w:rsid w:val="001007C4"/>
    <w:rsid w:val="001513D2"/>
    <w:rsid w:val="001848F6"/>
    <w:rsid w:val="001856F7"/>
    <w:rsid w:val="001922F4"/>
    <w:rsid w:val="001A009A"/>
    <w:rsid w:val="001E433B"/>
    <w:rsid w:val="002236BC"/>
    <w:rsid w:val="00264308"/>
    <w:rsid w:val="002763EA"/>
    <w:rsid w:val="00280C41"/>
    <w:rsid w:val="00287D10"/>
    <w:rsid w:val="002A1D43"/>
    <w:rsid w:val="002D513C"/>
    <w:rsid w:val="002D554E"/>
    <w:rsid w:val="00316D62"/>
    <w:rsid w:val="0032732F"/>
    <w:rsid w:val="00363A80"/>
    <w:rsid w:val="00393F74"/>
    <w:rsid w:val="003A0A60"/>
    <w:rsid w:val="003F14E8"/>
    <w:rsid w:val="003F1F38"/>
    <w:rsid w:val="003F424C"/>
    <w:rsid w:val="00407677"/>
    <w:rsid w:val="004203B2"/>
    <w:rsid w:val="004270B9"/>
    <w:rsid w:val="004424CA"/>
    <w:rsid w:val="00442A73"/>
    <w:rsid w:val="004543A6"/>
    <w:rsid w:val="004543F2"/>
    <w:rsid w:val="004573E7"/>
    <w:rsid w:val="00465323"/>
    <w:rsid w:val="004745CD"/>
    <w:rsid w:val="00496D7A"/>
    <w:rsid w:val="004B3B18"/>
    <w:rsid w:val="004B4B52"/>
    <w:rsid w:val="004E4EA7"/>
    <w:rsid w:val="005158DA"/>
    <w:rsid w:val="00517574"/>
    <w:rsid w:val="00533644"/>
    <w:rsid w:val="00564A53"/>
    <w:rsid w:val="0058100F"/>
    <w:rsid w:val="00671B11"/>
    <w:rsid w:val="0068056D"/>
    <w:rsid w:val="00695F25"/>
    <w:rsid w:val="006B1FCE"/>
    <w:rsid w:val="006B62D5"/>
    <w:rsid w:val="006D4C75"/>
    <w:rsid w:val="00716549"/>
    <w:rsid w:val="00751319"/>
    <w:rsid w:val="00777588"/>
    <w:rsid w:val="00787B7A"/>
    <w:rsid w:val="007B5BC6"/>
    <w:rsid w:val="007E1A37"/>
    <w:rsid w:val="00805282"/>
    <w:rsid w:val="00807F3B"/>
    <w:rsid w:val="00822E0C"/>
    <w:rsid w:val="00826715"/>
    <w:rsid w:val="00872085"/>
    <w:rsid w:val="00876B7F"/>
    <w:rsid w:val="00883960"/>
    <w:rsid w:val="00891A86"/>
    <w:rsid w:val="008C536F"/>
    <w:rsid w:val="008E07BC"/>
    <w:rsid w:val="00904588"/>
    <w:rsid w:val="009405A3"/>
    <w:rsid w:val="00986206"/>
    <w:rsid w:val="009863D6"/>
    <w:rsid w:val="009B642B"/>
    <w:rsid w:val="00A03F3C"/>
    <w:rsid w:val="00A13714"/>
    <w:rsid w:val="00A33006"/>
    <w:rsid w:val="00A354F5"/>
    <w:rsid w:val="00A83009"/>
    <w:rsid w:val="00AA6721"/>
    <w:rsid w:val="00AB5E72"/>
    <w:rsid w:val="00AD296C"/>
    <w:rsid w:val="00AD72E4"/>
    <w:rsid w:val="00AE2EAD"/>
    <w:rsid w:val="00AE5172"/>
    <w:rsid w:val="00B17FCE"/>
    <w:rsid w:val="00B824CA"/>
    <w:rsid w:val="00B96A6D"/>
    <w:rsid w:val="00BE0DCF"/>
    <w:rsid w:val="00C0474B"/>
    <w:rsid w:val="00C23F5A"/>
    <w:rsid w:val="00C5078D"/>
    <w:rsid w:val="00C7234F"/>
    <w:rsid w:val="00C754A5"/>
    <w:rsid w:val="00C85AA5"/>
    <w:rsid w:val="00C863F3"/>
    <w:rsid w:val="00C93339"/>
    <w:rsid w:val="00CA291E"/>
    <w:rsid w:val="00CA3C1D"/>
    <w:rsid w:val="00CB68F5"/>
    <w:rsid w:val="00CD01CE"/>
    <w:rsid w:val="00CD1DED"/>
    <w:rsid w:val="00CF697F"/>
    <w:rsid w:val="00D0291C"/>
    <w:rsid w:val="00D14910"/>
    <w:rsid w:val="00D22842"/>
    <w:rsid w:val="00D27A7F"/>
    <w:rsid w:val="00D37B2E"/>
    <w:rsid w:val="00D46B52"/>
    <w:rsid w:val="00D5062D"/>
    <w:rsid w:val="00D50CA5"/>
    <w:rsid w:val="00D73C3C"/>
    <w:rsid w:val="00D77EA9"/>
    <w:rsid w:val="00D903FF"/>
    <w:rsid w:val="00DA5DDC"/>
    <w:rsid w:val="00E05284"/>
    <w:rsid w:val="00E317F9"/>
    <w:rsid w:val="00E31E37"/>
    <w:rsid w:val="00E530BD"/>
    <w:rsid w:val="00E55EE6"/>
    <w:rsid w:val="00E65471"/>
    <w:rsid w:val="00E86DAC"/>
    <w:rsid w:val="00E94E9E"/>
    <w:rsid w:val="00EF480D"/>
    <w:rsid w:val="00EF4C89"/>
    <w:rsid w:val="00EF586E"/>
    <w:rsid w:val="00EF58A2"/>
    <w:rsid w:val="00F0163F"/>
    <w:rsid w:val="00F63E8B"/>
    <w:rsid w:val="00F755BC"/>
    <w:rsid w:val="00F76293"/>
    <w:rsid w:val="00FA45DD"/>
    <w:rsid w:val="00FA5E32"/>
    <w:rsid w:val="00FC3DA7"/>
    <w:rsid w:val="00FC7455"/>
    <w:rsid w:val="00FD2B08"/>
    <w:rsid w:val="00FF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92D3CAF"/>
  <w15:chartTrackingRefBased/>
  <w15:docId w15:val="{878C3079-3455-4F3B-818C-A19B7FE4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A7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27A7F"/>
    <w:pPr>
      <w:keepNext/>
      <w:jc w:val="center"/>
      <w:outlineLvl w:val="0"/>
    </w:pPr>
    <w:rPr>
      <w:rFonts w:ascii="Bookman Old Style" w:hAnsi="Bookman Old Style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27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7A7F"/>
    <w:pPr>
      <w:tabs>
        <w:tab w:val="center" w:pos="4320"/>
        <w:tab w:val="right" w:pos="8640"/>
      </w:tabs>
    </w:pPr>
  </w:style>
  <w:style w:type="paragraph" w:customStyle="1" w:styleId="BodyText1">
    <w:name w:val="Body Text1"/>
    <w:rsid w:val="00D27A7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overflowPunct w:val="0"/>
      <w:autoSpaceDE w:val="0"/>
      <w:autoSpaceDN w:val="0"/>
      <w:adjustRightInd w:val="0"/>
      <w:ind w:firstLine="480"/>
      <w:textAlignment w:val="baseline"/>
    </w:pPr>
    <w:rPr>
      <w:rFonts w:ascii="Bookman Old Style" w:hAnsi="Bookman Old Style"/>
      <w:color w:val="000000"/>
      <w:sz w:val="18"/>
    </w:rPr>
  </w:style>
  <w:style w:type="paragraph" w:styleId="BalloonText">
    <w:name w:val="Balloon Text"/>
    <w:basedOn w:val="Normal"/>
    <w:semiHidden/>
    <w:rsid w:val="00807F3B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762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4B0559841BCB4696B38BA6795D1FFB" ma:contentTypeVersion="9" ma:contentTypeDescription="Create a new document." ma:contentTypeScope="" ma:versionID="3c9a3235e07aca2175babde32fde5b33">
  <xsd:schema xmlns:xsd="http://www.w3.org/2001/XMLSchema" xmlns:xs="http://www.w3.org/2001/XMLSchema" xmlns:p="http://schemas.microsoft.com/office/2006/metadata/properties" xmlns:ns2="f42ebd87-60c8-4f86-a37e-25f375249686" xmlns:ns3="a0809d10-c20e-4484-9c31-7233c41f907f" xmlns:ns4="8a37b086-6c33-438d-ac11-64d95bab913a" xmlns:ns5="http://schemas.microsoft.com/sharepoint/v3/fields" targetNamespace="http://schemas.microsoft.com/office/2006/metadata/properties" ma:root="true" ma:fieldsID="9fd5943c8a09aaecf3eb3942225e7c6b" ns2:_="" ns3:_="" ns4:_="" ns5:_="">
    <xsd:import namespace="f42ebd87-60c8-4f86-a37e-25f375249686"/>
    <xsd:import namespace="a0809d10-c20e-4484-9c31-7233c41f907f"/>
    <xsd:import namespace="8a37b086-6c33-438d-ac11-64d95bab913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MediaServiceMetadata" minOccurs="0"/>
                <xsd:element ref="ns4:MediaServiceFastMetadata" minOccurs="0"/>
                <xsd:element ref="ns4:Target_x0020_Audiences" minOccurs="0"/>
                <xsd:element ref="ns5:_St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2ebd87-60c8-4f86-a37e-25f37524968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1c7736ed-6789-4257-967f-45d461f2ceb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09d10-c20e-4484-9c31-7233c41f907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2ecf8817-1120-4485-ada1-bed9050bd654}" ma:internalName="TaxCatchAll" ma:showField="CatchAllData" ma:web="f42ebd87-60c8-4f86-a37e-25f3752496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7b086-6c33-438d-ac11-64d95bab91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Target_x0020_Audiences" ma:index="15" nillable="true" ma:displayName="Target Audiences" ma:internalName="Target_x0020_Audience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6" ma:displayName="Status" ma:default="Draft" ma:format="Dropdown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axOccurs="1" ma:displayName="Status">
          <xsd:simpleType xmlns:xs="http://www.w3.org/2001/XMLSchema">
            <xsd:restriction base="xsd:string">
              <xsd:minLength value="1"/>
            </xsd:restriction>
          </xsd:simpleType>
        </xsd:element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42ebd87-60c8-4f86-a37e-25f375249686">
      <Terms xmlns="http://schemas.microsoft.com/office/infopath/2007/PartnerControls"/>
    </TaxKeywordTaxHTField>
    <Target_x0020_Audiences xmlns="8a37b086-6c33-438d-ac11-64d95bab913a" xsi:nil="true"/>
    <_Status xmlns="http://schemas.microsoft.com/sharepoint/v3/fields">Draft</_Status>
    <TaxCatchAll xmlns="a0809d10-c20e-4484-9c31-7233c41f907f"/>
  </documentManagement>
</p:properties>
</file>

<file path=customXml/itemProps1.xml><?xml version="1.0" encoding="utf-8"?>
<ds:datastoreItem xmlns:ds="http://schemas.openxmlformats.org/officeDocument/2006/customXml" ds:itemID="{9A5F2E04-7BDB-48CE-B844-F570553BB8B1}"/>
</file>

<file path=customXml/itemProps2.xml><?xml version="1.0" encoding="utf-8"?>
<ds:datastoreItem xmlns:ds="http://schemas.openxmlformats.org/officeDocument/2006/customXml" ds:itemID="{6262ADF4-4A7B-40D8-AE6C-A7ECA4699B35}"/>
</file>

<file path=customXml/itemProps3.xml><?xml version="1.0" encoding="utf-8"?>
<ds:datastoreItem xmlns:ds="http://schemas.openxmlformats.org/officeDocument/2006/customXml" ds:itemID="{199115DA-43E0-4E3B-BE2B-88E591F5EB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Directory</vt:lpstr>
    </vt:vector>
  </TitlesOfParts>
  <Company>BCSB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Directory</dc:title>
  <dc:subject/>
  <dc:creator>Steve Hammond</dc:creator>
  <cp:keywords/>
  <dc:description/>
  <cp:lastModifiedBy>Luis E. Perez</cp:lastModifiedBy>
  <cp:revision>2</cp:revision>
  <cp:lastPrinted>2013-03-13T15:05:00Z</cp:lastPrinted>
  <dcterms:created xsi:type="dcterms:W3CDTF">2018-03-29T14:47:00Z</dcterms:created>
  <dcterms:modified xsi:type="dcterms:W3CDTF">2018-03-29T14:47:00Z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0x0101005B4B0559841BCB4696B38BA6795D1FFB</vt:lpwstr>
  </property>
  <property fmtid="{D5CDD505-2E9C-101B-9397-08002B2CF9AE}" pid="3" name="TaxKeyword">
    <vt:lpwstr/>
  </property>
</Properties>
</file>